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99C" w:rsidRPr="007D208D" w:rsidRDefault="00CB499C" w:rsidP="00CB499C">
      <w:pPr>
        <w:pStyle w:val="a5"/>
        <w:ind w:left="-284" w:right="-142"/>
        <w:jc w:val="center"/>
        <w:rPr>
          <w:rFonts w:ascii="Arial" w:hAnsi="Arial" w:cs="Arial"/>
          <w:b/>
          <w:sz w:val="22"/>
          <w:szCs w:val="22"/>
        </w:rPr>
      </w:pPr>
      <w:r w:rsidRPr="007D208D">
        <w:rPr>
          <w:rFonts w:ascii="Arial" w:hAnsi="Arial" w:cs="Arial"/>
          <w:b/>
          <w:sz w:val="22"/>
          <w:szCs w:val="22"/>
        </w:rPr>
        <w:t>ИНСТРУКЦИЯ ПО ТЕХНИКЕ БЕЗОПАСНОСТИ</w:t>
      </w:r>
    </w:p>
    <w:p w:rsidR="00CB499C" w:rsidRPr="007D208D" w:rsidRDefault="00CB499C" w:rsidP="00CB499C">
      <w:pPr>
        <w:pStyle w:val="a5"/>
        <w:ind w:left="-284" w:right="-142"/>
        <w:jc w:val="center"/>
        <w:rPr>
          <w:rFonts w:ascii="Arial" w:hAnsi="Arial" w:cs="Arial"/>
          <w:b/>
          <w:sz w:val="22"/>
          <w:szCs w:val="22"/>
        </w:rPr>
      </w:pPr>
      <w:r w:rsidRPr="007D208D">
        <w:rPr>
          <w:rFonts w:ascii="Arial" w:hAnsi="Arial" w:cs="Arial"/>
          <w:b/>
          <w:sz w:val="22"/>
          <w:szCs w:val="22"/>
        </w:rPr>
        <w:t>Д</w:t>
      </w:r>
      <w:r>
        <w:rPr>
          <w:rFonts w:ascii="Arial" w:hAnsi="Arial" w:cs="Arial"/>
          <w:b/>
          <w:sz w:val="22"/>
          <w:szCs w:val="22"/>
        </w:rPr>
        <w:t xml:space="preserve">ЛЯ ВИДЕООПЕРАТОРОВ, ФОТОГРАФОВ, </w:t>
      </w:r>
      <w:r w:rsidRPr="007D208D">
        <w:rPr>
          <w:rFonts w:ascii="Arial" w:hAnsi="Arial" w:cs="Arial"/>
          <w:b/>
          <w:sz w:val="22"/>
          <w:szCs w:val="22"/>
        </w:rPr>
        <w:t>КОРРЕСПОНДЕНТОВ</w:t>
      </w:r>
    </w:p>
    <w:p w:rsidR="00CB499C" w:rsidRDefault="00CB499C" w:rsidP="00CB499C">
      <w:pPr>
        <w:pStyle w:val="a5"/>
        <w:ind w:left="-284" w:right="-142"/>
        <w:jc w:val="center"/>
        <w:rPr>
          <w:rFonts w:ascii="Arial" w:hAnsi="Arial" w:cs="Arial"/>
          <w:b/>
          <w:sz w:val="22"/>
          <w:szCs w:val="22"/>
        </w:rPr>
      </w:pPr>
      <w:r w:rsidRPr="007D208D">
        <w:rPr>
          <w:rFonts w:ascii="Arial" w:hAnsi="Arial" w:cs="Arial"/>
          <w:b/>
          <w:sz w:val="22"/>
          <w:szCs w:val="22"/>
        </w:rPr>
        <w:t>НА МЕСТЕ ПРОВЕДЕНИЯ СЪЕМКИ</w:t>
      </w:r>
    </w:p>
    <w:p w:rsidR="00CB499C" w:rsidRPr="007D208D" w:rsidRDefault="00CB499C" w:rsidP="00CB499C">
      <w:pPr>
        <w:pStyle w:val="a5"/>
        <w:ind w:left="-284" w:right="-142"/>
        <w:jc w:val="center"/>
        <w:rPr>
          <w:rFonts w:ascii="Arial" w:hAnsi="Arial" w:cs="Arial"/>
          <w:sz w:val="22"/>
          <w:szCs w:val="22"/>
        </w:rPr>
      </w:pPr>
    </w:p>
    <w:p w:rsidR="00CB499C" w:rsidRPr="007D208D" w:rsidRDefault="00CB499C" w:rsidP="0007647C">
      <w:pPr>
        <w:pStyle w:val="a5"/>
        <w:ind w:left="-284" w:right="-142"/>
        <w:jc w:val="both"/>
        <w:rPr>
          <w:rFonts w:ascii="Arial" w:hAnsi="Arial" w:cs="Arial"/>
          <w:sz w:val="22"/>
          <w:szCs w:val="22"/>
        </w:rPr>
      </w:pPr>
      <w:r w:rsidRPr="007D208D">
        <w:rPr>
          <w:rFonts w:ascii="Arial" w:hAnsi="Arial" w:cs="Arial"/>
          <w:sz w:val="22"/>
          <w:szCs w:val="22"/>
        </w:rPr>
        <w:t xml:space="preserve">Инструкция по технике безопасности для </w:t>
      </w:r>
      <w:proofErr w:type="spellStart"/>
      <w:r w:rsidRPr="007D208D">
        <w:rPr>
          <w:rFonts w:ascii="Arial" w:hAnsi="Arial" w:cs="Arial"/>
          <w:sz w:val="22"/>
          <w:szCs w:val="22"/>
        </w:rPr>
        <w:t>видеооператоров</w:t>
      </w:r>
      <w:proofErr w:type="spellEnd"/>
      <w:r w:rsidRPr="007D208D">
        <w:rPr>
          <w:rFonts w:ascii="Arial" w:hAnsi="Arial" w:cs="Arial"/>
          <w:sz w:val="22"/>
          <w:szCs w:val="22"/>
        </w:rPr>
        <w:t xml:space="preserve">, фотографов и/или </w:t>
      </w:r>
      <w:r>
        <w:rPr>
          <w:rFonts w:ascii="Arial" w:hAnsi="Arial" w:cs="Arial"/>
          <w:sz w:val="22"/>
          <w:szCs w:val="22"/>
        </w:rPr>
        <w:t>корреспондентов</w:t>
      </w:r>
      <w:r w:rsidRPr="002E76E0">
        <w:rPr>
          <w:rFonts w:ascii="Arial" w:hAnsi="Arial" w:cs="Arial"/>
          <w:sz w:val="22"/>
          <w:szCs w:val="22"/>
        </w:rPr>
        <w:t xml:space="preserve"> </w:t>
      </w:r>
      <w:r w:rsidR="0007647C">
        <w:rPr>
          <w:rFonts w:ascii="Arial" w:hAnsi="Arial" w:cs="Arial"/>
          <w:sz w:val="22"/>
          <w:szCs w:val="22"/>
          <w:lang w:val="en-US"/>
        </w:rPr>
        <w:t>I</w:t>
      </w:r>
      <w:r w:rsidR="004C6030">
        <w:rPr>
          <w:rFonts w:ascii="Arial" w:hAnsi="Arial" w:cs="Arial"/>
          <w:sz w:val="22"/>
          <w:szCs w:val="22"/>
          <w:lang w:val="en-US"/>
        </w:rPr>
        <w:t>I</w:t>
      </w:r>
      <w:r w:rsidRPr="007D208D">
        <w:rPr>
          <w:rFonts w:ascii="Arial" w:hAnsi="Arial" w:cs="Arial"/>
          <w:sz w:val="22"/>
          <w:szCs w:val="22"/>
        </w:rPr>
        <w:t xml:space="preserve"> этапа Чемпионата </w:t>
      </w:r>
      <w:r w:rsidR="0007647C">
        <w:rPr>
          <w:rFonts w:ascii="Arial" w:hAnsi="Arial" w:cs="Arial"/>
          <w:sz w:val="22"/>
          <w:szCs w:val="22"/>
        </w:rPr>
        <w:t>Сибири и Алтайского края</w:t>
      </w:r>
      <w:r w:rsidRPr="007D208D">
        <w:rPr>
          <w:rFonts w:ascii="Arial" w:hAnsi="Arial" w:cs="Arial"/>
          <w:sz w:val="22"/>
          <w:szCs w:val="22"/>
        </w:rPr>
        <w:t xml:space="preserve"> по </w:t>
      </w:r>
      <w:proofErr w:type="spellStart"/>
      <w:r w:rsidRPr="007D208D">
        <w:rPr>
          <w:rFonts w:ascii="Arial" w:hAnsi="Arial" w:cs="Arial"/>
          <w:sz w:val="22"/>
          <w:szCs w:val="22"/>
        </w:rPr>
        <w:t>дрэг-рейсингу</w:t>
      </w:r>
      <w:proofErr w:type="spellEnd"/>
      <w:r w:rsidRPr="007D208D">
        <w:rPr>
          <w:rFonts w:ascii="Arial" w:hAnsi="Arial" w:cs="Arial"/>
          <w:sz w:val="22"/>
          <w:szCs w:val="22"/>
        </w:rPr>
        <w:t xml:space="preserve"> (далее – мероприятие), </w:t>
      </w:r>
      <w:r w:rsidR="0007647C">
        <w:rPr>
          <w:rFonts w:ascii="Arial" w:hAnsi="Arial" w:cs="Arial"/>
          <w:sz w:val="22"/>
          <w:szCs w:val="22"/>
        </w:rPr>
        <w:t xml:space="preserve">с. </w:t>
      </w:r>
      <w:proofErr w:type="spellStart"/>
      <w:r w:rsidR="0007647C">
        <w:rPr>
          <w:rFonts w:ascii="Arial" w:hAnsi="Arial" w:cs="Arial"/>
          <w:sz w:val="22"/>
          <w:szCs w:val="22"/>
        </w:rPr>
        <w:t>Новороманово</w:t>
      </w:r>
      <w:proofErr w:type="spellEnd"/>
      <w:r w:rsidR="0007647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7647C">
        <w:rPr>
          <w:rFonts w:ascii="Arial" w:hAnsi="Arial" w:cs="Arial"/>
          <w:sz w:val="22"/>
          <w:szCs w:val="22"/>
        </w:rPr>
        <w:t>Калманского</w:t>
      </w:r>
      <w:proofErr w:type="spellEnd"/>
      <w:r w:rsidR="0007647C">
        <w:rPr>
          <w:rFonts w:ascii="Arial" w:hAnsi="Arial" w:cs="Arial"/>
          <w:sz w:val="22"/>
          <w:szCs w:val="22"/>
        </w:rPr>
        <w:t xml:space="preserve"> района аэродром Панфилово.</w:t>
      </w:r>
    </w:p>
    <w:p w:rsidR="00CB499C" w:rsidRPr="007D208D" w:rsidRDefault="00CB499C" w:rsidP="00CB499C">
      <w:pPr>
        <w:pStyle w:val="a5"/>
        <w:tabs>
          <w:tab w:val="left" w:pos="-1920"/>
        </w:tabs>
        <w:ind w:left="-284" w:right="-142"/>
        <w:jc w:val="both"/>
        <w:rPr>
          <w:rFonts w:ascii="Arial" w:hAnsi="Arial" w:cs="Arial"/>
          <w:sz w:val="22"/>
          <w:szCs w:val="22"/>
        </w:rPr>
      </w:pPr>
    </w:p>
    <w:p w:rsidR="00CB499C" w:rsidRPr="007D208D" w:rsidRDefault="00CB499C" w:rsidP="00CB499C">
      <w:pPr>
        <w:pStyle w:val="a5"/>
        <w:tabs>
          <w:tab w:val="left" w:pos="-1920"/>
        </w:tabs>
        <w:ind w:left="-284" w:right="-142"/>
        <w:jc w:val="both"/>
        <w:rPr>
          <w:rFonts w:ascii="Arial" w:hAnsi="Arial" w:cs="Arial"/>
          <w:sz w:val="22"/>
          <w:szCs w:val="22"/>
        </w:rPr>
      </w:pPr>
      <w:proofErr w:type="spellStart"/>
      <w:r w:rsidRPr="007D208D">
        <w:rPr>
          <w:rFonts w:ascii="Arial" w:hAnsi="Arial" w:cs="Arial"/>
          <w:sz w:val="22"/>
          <w:szCs w:val="22"/>
        </w:rPr>
        <w:t>Видеооператор</w:t>
      </w:r>
      <w:proofErr w:type="spellEnd"/>
      <w:r w:rsidRPr="007D208D">
        <w:rPr>
          <w:rFonts w:ascii="Arial" w:hAnsi="Arial" w:cs="Arial"/>
          <w:sz w:val="22"/>
          <w:szCs w:val="22"/>
        </w:rPr>
        <w:t>, фотограф и/или корреспондент обязуется соблюдать следующие правила:</w:t>
      </w:r>
    </w:p>
    <w:p w:rsidR="00CB499C" w:rsidRPr="007D208D" w:rsidRDefault="00CB499C" w:rsidP="00CB499C">
      <w:pPr>
        <w:pStyle w:val="a5"/>
        <w:numPr>
          <w:ilvl w:val="0"/>
          <w:numId w:val="1"/>
        </w:numPr>
        <w:tabs>
          <w:tab w:val="clear" w:pos="1069"/>
          <w:tab w:val="clear" w:pos="4677"/>
          <w:tab w:val="clear" w:pos="9355"/>
          <w:tab w:val="num" w:pos="1418"/>
          <w:tab w:val="left" w:pos="5760"/>
        </w:tabs>
        <w:ind w:left="142" w:right="-142" w:hanging="425"/>
        <w:jc w:val="both"/>
        <w:rPr>
          <w:rFonts w:ascii="Arial" w:hAnsi="Arial" w:cs="Arial"/>
          <w:sz w:val="22"/>
          <w:szCs w:val="22"/>
        </w:rPr>
      </w:pPr>
      <w:r w:rsidRPr="007D208D">
        <w:rPr>
          <w:rFonts w:ascii="Arial" w:hAnsi="Arial" w:cs="Arial"/>
          <w:sz w:val="22"/>
          <w:szCs w:val="22"/>
        </w:rPr>
        <w:t>неукоснительно соблюдать указания организатора мероприятия;</w:t>
      </w:r>
    </w:p>
    <w:p w:rsidR="00CB499C" w:rsidRPr="007D208D" w:rsidRDefault="00CB499C" w:rsidP="00CB499C">
      <w:pPr>
        <w:pStyle w:val="a5"/>
        <w:numPr>
          <w:ilvl w:val="0"/>
          <w:numId w:val="1"/>
        </w:numPr>
        <w:tabs>
          <w:tab w:val="clear" w:pos="1069"/>
          <w:tab w:val="clear" w:pos="4677"/>
          <w:tab w:val="clear" w:pos="9355"/>
          <w:tab w:val="num" w:pos="1418"/>
          <w:tab w:val="left" w:pos="5760"/>
        </w:tabs>
        <w:ind w:left="142" w:right="-142" w:hanging="425"/>
        <w:jc w:val="both"/>
        <w:rPr>
          <w:rFonts w:ascii="Arial" w:hAnsi="Arial" w:cs="Arial"/>
          <w:sz w:val="22"/>
          <w:szCs w:val="22"/>
        </w:rPr>
      </w:pPr>
      <w:r w:rsidRPr="007D208D">
        <w:rPr>
          <w:rFonts w:ascii="Arial" w:hAnsi="Arial" w:cs="Arial"/>
          <w:sz w:val="22"/>
          <w:szCs w:val="22"/>
        </w:rPr>
        <w:t>не наносить вреда оборудованию мероприятия;</w:t>
      </w:r>
    </w:p>
    <w:p w:rsidR="00CB499C" w:rsidRPr="007D208D" w:rsidRDefault="00CB499C" w:rsidP="00CB499C">
      <w:pPr>
        <w:pStyle w:val="a5"/>
        <w:numPr>
          <w:ilvl w:val="0"/>
          <w:numId w:val="1"/>
        </w:numPr>
        <w:tabs>
          <w:tab w:val="clear" w:pos="1069"/>
          <w:tab w:val="clear" w:pos="4677"/>
          <w:tab w:val="clear" w:pos="9355"/>
          <w:tab w:val="num" w:pos="1418"/>
          <w:tab w:val="left" w:pos="5760"/>
        </w:tabs>
        <w:ind w:left="142" w:right="-142" w:hanging="425"/>
        <w:jc w:val="both"/>
        <w:rPr>
          <w:rFonts w:ascii="Arial" w:hAnsi="Arial" w:cs="Arial"/>
          <w:sz w:val="22"/>
          <w:szCs w:val="22"/>
        </w:rPr>
      </w:pPr>
      <w:r w:rsidRPr="007D208D">
        <w:rPr>
          <w:rFonts w:ascii="Arial" w:hAnsi="Arial" w:cs="Arial"/>
          <w:sz w:val="22"/>
          <w:szCs w:val="22"/>
        </w:rPr>
        <w:t>обязательно соблюдать правопорядок и меры противопожарной безопасности на мероприятии;</w:t>
      </w:r>
    </w:p>
    <w:p w:rsidR="00CB499C" w:rsidRPr="0007647C" w:rsidRDefault="00CB499C" w:rsidP="00CB499C">
      <w:pPr>
        <w:pStyle w:val="a5"/>
        <w:numPr>
          <w:ilvl w:val="0"/>
          <w:numId w:val="1"/>
        </w:numPr>
        <w:tabs>
          <w:tab w:val="clear" w:pos="1069"/>
          <w:tab w:val="clear" w:pos="4677"/>
          <w:tab w:val="clear" w:pos="9355"/>
          <w:tab w:val="num" w:pos="1418"/>
          <w:tab w:val="left" w:pos="5760"/>
        </w:tabs>
        <w:ind w:left="142" w:right="-142" w:hanging="425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7D208D">
        <w:rPr>
          <w:rFonts w:ascii="Arial" w:hAnsi="Arial" w:cs="Arial"/>
          <w:sz w:val="22"/>
          <w:szCs w:val="22"/>
        </w:rPr>
        <w:t>находясь на территории проведения мероприятия, обязательно носить особые опознаватель</w:t>
      </w:r>
      <w:r w:rsidR="0007647C">
        <w:rPr>
          <w:rFonts w:ascii="Arial" w:hAnsi="Arial" w:cs="Arial"/>
          <w:sz w:val="22"/>
          <w:szCs w:val="22"/>
        </w:rPr>
        <w:t>ные знаки (специальный жилет</w:t>
      </w:r>
      <w:r w:rsidRPr="007D208D">
        <w:rPr>
          <w:rFonts w:ascii="Arial" w:hAnsi="Arial" w:cs="Arial"/>
          <w:sz w:val="22"/>
          <w:szCs w:val="22"/>
        </w:rPr>
        <w:t xml:space="preserve">), </w:t>
      </w:r>
      <w:r w:rsidRPr="0007647C">
        <w:rPr>
          <w:rFonts w:ascii="Arial" w:hAnsi="Arial" w:cs="Arial"/>
          <w:b/>
          <w:color w:val="FF0000"/>
          <w:sz w:val="22"/>
          <w:szCs w:val="22"/>
        </w:rPr>
        <w:t>выходить в зону для фото- и видеосъемки только в длинных брюках и закрытой обуви;</w:t>
      </w:r>
    </w:p>
    <w:p w:rsidR="00CB499C" w:rsidRPr="007D208D" w:rsidRDefault="00CB499C" w:rsidP="00CB499C">
      <w:pPr>
        <w:pStyle w:val="a5"/>
        <w:numPr>
          <w:ilvl w:val="0"/>
          <w:numId w:val="1"/>
        </w:numPr>
        <w:tabs>
          <w:tab w:val="clear" w:pos="1069"/>
          <w:tab w:val="clear" w:pos="4677"/>
          <w:tab w:val="clear" w:pos="9355"/>
          <w:tab w:val="num" w:pos="1418"/>
          <w:tab w:val="left" w:pos="5760"/>
        </w:tabs>
        <w:ind w:left="142" w:right="-142" w:hanging="425"/>
        <w:jc w:val="both"/>
        <w:rPr>
          <w:rFonts w:ascii="Arial" w:hAnsi="Arial" w:cs="Arial"/>
          <w:sz w:val="22"/>
          <w:szCs w:val="22"/>
        </w:rPr>
      </w:pPr>
      <w:r w:rsidRPr="007D208D">
        <w:rPr>
          <w:rFonts w:ascii="Arial" w:hAnsi="Arial" w:cs="Arial"/>
          <w:sz w:val="22"/>
          <w:szCs w:val="22"/>
        </w:rPr>
        <w:t>ни при каких условиях не поворачиваться спиной даже к медленно движущемуся автомобилю и другим транспортным средствам;</w:t>
      </w:r>
    </w:p>
    <w:p w:rsidR="00CB499C" w:rsidRPr="007D208D" w:rsidRDefault="00CB499C" w:rsidP="00CB499C">
      <w:pPr>
        <w:pStyle w:val="a5"/>
        <w:numPr>
          <w:ilvl w:val="0"/>
          <w:numId w:val="1"/>
        </w:numPr>
        <w:tabs>
          <w:tab w:val="clear" w:pos="1069"/>
          <w:tab w:val="clear" w:pos="4677"/>
          <w:tab w:val="clear" w:pos="9355"/>
          <w:tab w:val="num" w:pos="1418"/>
          <w:tab w:val="left" w:pos="5760"/>
        </w:tabs>
        <w:ind w:left="142" w:right="-142" w:hanging="425"/>
        <w:jc w:val="both"/>
        <w:rPr>
          <w:rFonts w:ascii="Arial" w:hAnsi="Arial" w:cs="Arial"/>
          <w:sz w:val="22"/>
          <w:szCs w:val="22"/>
        </w:rPr>
      </w:pPr>
      <w:r w:rsidRPr="007D208D">
        <w:rPr>
          <w:rFonts w:ascii="Arial" w:hAnsi="Arial" w:cs="Arial"/>
          <w:sz w:val="22"/>
          <w:szCs w:val="22"/>
        </w:rPr>
        <w:t>ни при каких условиях не выходить за защитные и визуальные ограждения как в специально отведенной для его работы зоне, так и в любой другой зоне движения легковых автомобилей и других транспортных средств;</w:t>
      </w:r>
    </w:p>
    <w:p w:rsidR="00CB499C" w:rsidRDefault="00CB499C" w:rsidP="00CB499C">
      <w:pPr>
        <w:pStyle w:val="a5"/>
        <w:numPr>
          <w:ilvl w:val="0"/>
          <w:numId w:val="1"/>
        </w:numPr>
        <w:tabs>
          <w:tab w:val="clear" w:pos="1069"/>
          <w:tab w:val="clear" w:pos="4677"/>
          <w:tab w:val="clear" w:pos="9355"/>
          <w:tab w:val="num" w:pos="1418"/>
          <w:tab w:val="left" w:pos="5760"/>
        </w:tabs>
        <w:ind w:left="142" w:right="-142" w:hanging="425"/>
        <w:jc w:val="both"/>
        <w:rPr>
          <w:rFonts w:ascii="Arial" w:hAnsi="Arial" w:cs="Arial"/>
          <w:sz w:val="22"/>
          <w:szCs w:val="22"/>
        </w:rPr>
      </w:pPr>
      <w:r w:rsidRPr="007D208D">
        <w:rPr>
          <w:rFonts w:ascii="Arial" w:hAnsi="Arial" w:cs="Arial"/>
          <w:sz w:val="22"/>
          <w:szCs w:val="22"/>
        </w:rPr>
        <w:t>ни при каких условиях не выходить на пути следования легковых автомобилей и других транспортных средств.</w:t>
      </w:r>
    </w:p>
    <w:p w:rsidR="00CB499C" w:rsidRPr="007D208D" w:rsidRDefault="00CB499C" w:rsidP="00CB499C">
      <w:pPr>
        <w:pStyle w:val="a5"/>
        <w:tabs>
          <w:tab w:val="num" w:pos="1276"/>
          <w:tab w:val="left" w:pos="5760"/>
        </w:tabs>
        <w:ind w:left="-284" w:right="-142" w:hanging="425"/>
        <w:jc w:val="both"/>
        <w:rPr>
          <w:rFonts w:ascii="Arial" w:hAnsi="Arial" w:cs="Arial"/>
          <w:sz w:val="22"/>
          <w:szCs w:val="22"/>
        </w:rPr>
      </w:pPr>
    </w:p>
    <w:p w:rsidR="00CB499C" w:rsidRPr="007D208D" w:rsidRDefault="00CB499C" w:rsidP="00CB499C">
      <w:pPr>
        <w:pStyle w:val="a5"/>
        <w:tabs>
          <w:tab w:val="left" w:pos="5760"/>
        </w:tabs>
        <w:ind w:left="-284" w:right="-142"/>
        <w:jc w:val="both"/>
        <w:rPr>
          <w:rFonts w:ascii="Arial" w:hAnsi="Arial" w:cs="Arial"/>
          <w:sz w:val="22"/>
          <w:szCs w:val="22"/>
        </w:rPr>
      </w:pPr>
      <w:proofErr w:type="spellStart"/>
      <w:r w:rsidRPr="007D208D">
        <w:rPr>
          <w:rFonts w:ascii="Arial" w:hAnsi="Arial" w:cs="Arial"/>
          <w:sz w:val="22"/>
          <w:szCs w:val="22"/>
        </w:rPr>
        <w:t>Видеооператор</w:t>
      </w:r>
      <w:proofErr w:type="spellEnd"/>
      <w:r w:rsidRPr="007D208D">
        <w:rPr>
          <w:rFonts w:ascii="Arial" w:hAnsi="Arial" w:cs="Arial"/>
          <w:sz w:val="22"/>
          <w:szCs w:val="22"/>
        </w:rPr>
        <w:t>, фотограф и/или корреспондент добровольно принимает участие в мероприятии и освобождает организатора от ответственности в случае нанесения ущерба своему собственному и чужому имуществу и здоровью.</w:t>
      </w:r>
    </w:p>
    <w:p w:rsidR="00CB499C" w:rsidRPr="007D208D" w:rsidRDefault="00CB499C" w:rsidP="00CB499C">
      <w:pPr>
        <w:pStyle w:val="a5"/>
        <w:tabs>
          <w:tab w:val="left" w:pos="5760"/>
        </w:tabs>
        <w:ind w:left="-284" w:right="-142"/>
        <w:jc w:val="both"/>
        <w:rPr>
          <w:rFonts w:ascii="Arial" w:hAnsi="Arial" w:cs="Arial"/>
          <w:sz w:val="22"/>
          <w:szCs w:val="22"/>
        </w:rPr>
      </w:pPr>
      <w:r w:rsidRPr="007D208D">
        <w:rPr>
          <w:rFonts w:ascii="Arial" w:hAnsi="Arial" w:cs="Arial"/>
          <w:sz w:val="22"/>
          <w:szCs w:val="22"/>
        </w:rPr>
        <w:t>В случае нарушения настоящих правил по технике безопасности, повлекших за собой утрату, порчу</w:t>
      </w:r>
      <w:r>
        <w:rPr>
          <w:rFonts w:ascii="Arial" w:hAnsi="Arial" w:cs="Arial"/>
          <w:sz w:val="22"/>
          <w:szCs w:val="22"/>
        </w:rPr>
        <w:t xml:space="preserve"> имущества, несчастный случай и </w:t>
      </w:r>
      <w:r w:rsidRPr="007D208D">
        <w:rPr>
          <w:rFonts w:ascii="Arial" w:hAnsi="Arial" w:cs="Arial"/>
          <w:sz w:val="22"/>
          <w:szCs w:val="22"/>
        </w:rPr>
        <w:t xml:space="preserve">т.п., по вине </w:t>
      </w:r>
      <w:proofErr w:type="spellStart"/>
      <w:r w:rsidRPr="007D208D">
        <w:rPr>
          <w:rFonts w:ascii="Arial" w:hAnsi="Arial" w:cs="Arial"/>
          <w:sz w:val="22"/>
          <w:szCs w:val="22"/>
        </w:rPr>
        <w:t>видеооператора</w:t>
      </w:r>
      <w:proofErr w:type="spellEnd"/>
      <w:r w:rsidRPr="007D208D">
        <w:rPr>
          <w:rFonts w:ascii="Arial" w:hAnsi="Arial" w:cs="Arial"/>
          <w:sz w:val="22"/>
          <w:szCs w:val="22"/>
        </w:rPr>
        <w:t>, фотографа и/или корреспондента, соответствующее лицо берет всю ответственность на себя.</w:t>
      </w:r>
    </w:p>
    <w:p w:rsidR="00CB499C" w:rsidRPr="007D208D" w:rsidRDefault="00CB499C" w:rsidP="00CB499C">
      <w:pPr>
        <w:pStyle w:val="a5"/>
        <w:ind w:left="-284" w:right="-142"/>
        <w:jc w:val="both"/>
        <w:rPr>
          <w:rFonts w:ascii="Arial" w:hAnsi="Arial" w:cs="Arial"/>
          <w:sz w:val="22"/>
          <w:szCs w:val="22"/>
        </w:rPr>
      </w:pPr>
    </w:p>
    <w:p w:rsidR="00CB499C" w:rsidRPr="007D208D" w:rsidRDefault="00CB499C" w:rsidP="00CB499C">
      <w:pPr>
        <w:pStyle w:val="a5"/>
        <w:ind w:left="-284" w:right="-142"/>
        <w:rPr>
          <w:rFonts w:ascii="Arial" w:hAnsi="Arial" w:cs="Arial"/>
          <w:sz w:val="22"/>
          <w:szCs w:val="22"/>
        </w:rPr>
      </w:pPr>
      <w:r w:rsidRPr="007D208D">
        <w:rPr>
          <w:rFonts w:ascii="Arial" w:hAnsi="Arial" w:cs="Arial"/>
          <w:sz w:val="22"/>
          <w:szCs w:val="22"/>
        </w:rPr>
        <w:t>ФИО 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</w:t>
      </w:r>
    </w:p>
    <w:p w:rsidR="00CB499C" w:rsidRPr="007D208D" w:rsidRDefault="00CB499C" w:rsidP="00CB499C">
      <w:pPr>
        <w:pStyle w:val="a5"/>
        <w:ind w:left="-284" w:right="-142"/>
        <w:rPr>
          <w:rFonts w:ascii="Arial" w:hAnsi="Arial" w:cs="Arial"/>
          <w:sz w:val="22"/>
          <w:szCs w:val="22"/>
        </w:rPr>
      </w:pPr>
    </w:p>
    <w:p w:rsidR="00CB499C" w:rsidRPr="007D208D" w:rsidRDefault="00CB499C" w:rsidP="00CB499C">
      <w:pPr>
        <w:pStyle w:val="a5"/>
        <w:ind w:left="-284" w:right="-142"/>
        <w:rPr>
          <w:rFonts w:ascii="Arial" w:hAnsi="Arial" w:cs="Arial"/>
          <w:sz w:val="22"/>
          <w:szCs w:val="22"/>
        </w:rPr>
      </w:pPr>
      <w:r w:rsidRPr="007D208D">
        <w:rPr>
          <w:rFonts w:ascii="Arial" w:hAnsi="Arial" w:cs="Arial"/>
          <w:sz w:val="22"/>
          <w:szCs w:val="22"/>
        </w:rPr>
        <w:t>Издание __________________________________________________________________</w:t>
      </w:r>
      <w:r>
        <w:rPr>
          <w:rFonts w:ascii="Arial" w:hAnsi="Arial" w:cs="Arial"/>
          <w:sz w:val="22"/>
          <w:szCs w:val="22"/>
        </w:rPr>
        <w:t>________</w:t>
      </w:r>
    </w:p>
    <w:p w:rsidR="00CB499C" w:rsidRPr="007D208D" w:rsidRDefault="00CB499C" w:rsidP="00CB499C">
      <w:pPr>
        <w:pStyle w:val="a5"/>
        <w:ind w:left="-284" w:right="-142"/>
        <w:rPr>
          <w:rFonts w:ascii="Arial" w:hAnsi="Arial" w:cs="Arial"/>
          <w:sz w:val="22"/>
          <w:szCs w:val="22"/>
        </w:rPr>
      </w:pPr>
    </w:p>
    <w:p w:rsidR="00CB499C" w:rsidRPr="007D208D" w:rsidRDefault="00CB499C" w:rsidP="00CB499C">
      <w:pPr>
        <w:pStyle w:val="a5"/>
        <w:ind w:left="-284" w:right="-142"/>
        <w:rPr>
          <w:rFonts w:ascii="Arial" w:hAnsi="Arial" w:cs="Arial"/>
          <w:sz w:val="22"/>
          <w:szCs w:val="22"/>
        </w:rPr>
      </w:pPr>
      <w:r w:rsidRPr="007D208D">
        <w:rPr>
          <w:rFonts w:ascii="Arial" w:hAnsi="Arial" w:cs="Arial"/>
          <w:sz w:val="22"/>
          <w:szCs w:val="22"/>
        </w:rPr>
        <w:t>Паспортные данные (номер, серия) ___________________________________________</w:t>
      </w:r>
      <w:r>
        <w:rPr>
          <w:rFonts w:ascii="Arial" w:hAnsi="Arial" w:cs="Arial"/>
          <w:sz w:val="22"/>
          <w:szCs w:val="22"/>
        </w:rPr>
        <w:t>________</w:t>
      </w:r>
    </w:p>
    <w:p w:rsidR="00CB499C" w:rsidRPr="007D208D" w:rsidRDefault="00CB499C" w:rsidP="00CB499C">
      <w:pPr>
        <w:pStyle w:val="a5"/>
        <w:ind w:left="-284" w:right="-142"/>
        <w:rPr>
          <w:rFonts w:ascii="Arial" w:hAnsi="Arial" w:cs="Arial"/>
          <w:sz w:val="22"/>
          <w:szCs w:val="22"/>
        </w:rPr>
      </w:pPr>
    </w:p>
    <w:p w:rsidR="00CB499C" w:rsidRPr="007D208D" w:rsidRDefault="00CB499C" w:rsidP="00CB499C">
      <w:pPr>
        <w:pStyle w:val="a5"/>
        <w:ind w:left="-284" w:right="-142"/>
        <w:rPr>
          <w:rFonts w:ascii="Arial" w:hAnsi="Arial" w:cs="Arial"/>
          <w:sz w:val="22"/>
          <w:szCs w:val="22"/>
        </w:rPr>
      </w:pPr>
      <w:proofErr w:type="gramStart"/>
      <w:r w:rsidRPr="007D208D">
        <w:rPr>
          <w:rFonts w:ascii="Arial" w:hAnsi="Arial" w:cs="Arial"/>
          <w:sz w:val="22"/>
          <w:szCs w:val="22"/>
        </w:rPr>
        <w:t>Выдан</w:t>
      </w:r>
      <w:proofErr w:type="gramEnd"/>
      <w:r w:rsidRPr="007D208D">
        <w:rPr>
          <w:rFonts w:ascii="Arial" w:hAnsi="Arial" w:cs="Arial"/>
          <w:sz w:val="22"/>
          <w:szCs w:val="22"/>
        </w:rPr>
        <w:t xml:space="preserve"> (кем, когда) _________________________________________________________</w:t>
      </w:r>
      <w:r>
        <w:rPr>
          <w:rFonts w:ascii="Arial" w:hAnsi="Arial" w:cs="Arial"/>
          <w:sz w:val="22"/>
          <w:szCs w:val="22"/>
        </w:rPr>
        <w:t>________</w:t>
      </w:r>
    </w:p>
    <w:p w:rsidR="00CB499C" w:rsidRPr="007D208D" w:rsidRDefault="00CB499C" w:rsidP="00CB499C">
      <w:pPr>
        <w:pStyle w:val="a5"/>
        <w:ind w:left="-284" w:right="-142"/>
        <w:rPr>
          <w:rFonts w:ascii="Arial" w:hAnsi="Arial" w:cs="Arial"/>
          <w:sz w:val="22"/>
          <w:szCs w:val="22"/>
        </w:rPr>
      </w:pPr>
    </w:p>
    <w:p w:rsidR="00CB499C" w:rsidRPr="007D208D" w:rsidRDefault="00CB499C" w:rsidP="00CB499C">
      <w:pPr>
        <w:pStyle w:val="a5"/>
        <w:ind w:left="-284" w:right="-142"/>
        <w:jc w:val="both"/>
        <w:rPr>
          <w:rFonts w:ascii="Arial" w:hAnsi="Arial" w:cs="Arial"/>
          <w:sz w:val="22"/>
          <w:szCs w:val="22"/>
        </w:rPr>
      </w:pPr>
    </w:p>
    <w:p w:rsidR="00CB499C" w:rsidRPr="007D208D" w:rsidRDefault="00CB499C" w:rsidP="00CB499C">
      <w:pPr>
        <w:pStyle w:val="a5"/>
        <w:ind w:left="-284" w:right="-142"/>
        <w:jc w:val="both"/>
        <w:rPr>
          <w:rFonts w:ascii="Arial" w:hAnsi="Arial" w:cs="Arial"/>
          <w:sz w:val="22"/>
          <w:szCs w:val="22"/>
        </w:rPr>
      </w:pPr>
      <w:r w:rsidRPr="007D208D">
        <w:rPr>
          <w:rFonts w:ascii="Arial" w:hAnsi="Arial" w:cs="Arial"/>
          <w:sz w:val="22"/>
          <w:szCs w:val="22"/>
        </w:rPr>
        <w:t>С инструкцией ознакомле</w:t>
      </w:r>
      <w:proofErr w:type="gramStart"/>
      <w:r w:rsidRPr="007D208D">
        <w:rPr>
          <w:rFonts w:ascii="Arial" w:hAnsi="Arial" w:cs="Arial"/>
          <w:sz w:val="22"/>
          <w:szCs w:val="22"/>
        </w:rPr>
        <w:t>н(</w:t>
      </w:r>
      <w:proofErr w:type="gramEnd"/>
      <w:r w:rsidRPr="007D208D">
        <w:rPr>
          <w:rFonts w:ascii="Arial" w:hAnsi="Arial" w:cs="Arial"/>
          <w:sz w:val="22"/>
          <w:szCs w:val="22"/>
        </w:rPr>
        <w:t>а), обязуюсь выполнять правила, изложенные в инструкции</w:t>
      </w:r>
    </w:p>
    <w:p w:rsidR="00CB499C" w:rsidRPr="007D208D" w:rsidRDefault="00CB499C" w:rsidP="00CB499C">
      <w:pPr>
        <w:pStyle w:val="a5"/>
        <w:ind w:left="-284" w:right="-142"/>
        <w:rPr>
          <w:rFonts w:ascii="Arial" w:hAnsi="Arial" w:cs="Arial"/>
          <w:sz w:val="22"/>
          <w:szCs w:val="22"/>
        </w:rPr>
      </w:pPr>
    </w:p>
    <w:p w:rsidR="00CB499C" w:rsidRPr="007D208D" w:rsidRDefault="00CB499C" w:rsidP="00CB499C">
      <w:pPr>
        <w:pStyle w:val="a5"/>
        <w:ind w:left="-284" w:right="-142"/>
        <w:rPr>
          <w:rFonts w:ascii="Arial" w:hAnsi="Arial" w:cs="Arial"/>
          <w:sz w:val="22"/>
          <w:szCs w:val="22"/>
        </w:rPr>
      </w:pPr>
    </w:p>
    <w:p w:rsidR="00CB499C" w:rsidRPr="00D4192D" w:rsidRDefault="00CB499C" w:rsidP="00CB499C">
      <w:pPr>
        <w:ind w:left="-284" w:right="-142"/>
      </w:pPr>
      <w:r w:rsidRPr="007D208D">
        <w:rPr>
          <w:rFonts w:ascii="Arial" w:hAnsi="Arial" w:cs="Arial"/>
          <w:sz w:val="22"/>
          <w:szCs w:val="22"/>
        </w:rPr>
        <w:t>Дата ________________</w:t>
      </w:r>
      <w:r>
        <w:rPr>
          <w:rFonts w:ascii="Arial" w:hAnsi="Arial" w:cs="Arial"/>
          <w:sz w:val="22"/>
          <w:szCs w:val="22"/>
        </w:rPr>
        <w:t>__</w:t>
      </w:r>
      <w:r w:rsidRPr="007D208D">
        <w:rPr>
          <w:rFonts w:ascii="Arial" w:hAnsi="Arial" w:cs="Arial"/>
          <w:sz w:val="22"/>
          <w:szCs w:val="22"/>
        </w:rPr>
        <w:tab/>
        <w:t>Подпись ___________________________</w:t>
      </w:r>
      <w:r>
        <w:rPr>
          <w:rFonts w:ascii="Arial" w:hAnsi="Arial" w:cs="Arial"/>
          <w:sz w:val="22"/>
          <w:szCs w:val="22"/>
        </w:rPr>
        <w:t>__________________</w:t>
      </w:r>
    </w:p>
    <w:p w:rsidR="0041520F" w:rsidRPr="0007647C" w:rsidRDefault="0041520F" w:rsidP="0041520F">
      <w:pPr>
        <w:spacing w:after="160" w:line="259" w:lineRule="auto"/>
        <w:ind w:left="-567"/>
        <w:rPr>
          <w:rFonts w:ascii="Times New Roman" w:hAnsi="Times New Roman" w:cs="Times New Roman"/>
          <w:u w:val="single"/>
          <w:lang w:val="en-US"/>
        </w:rPr>
      </w:pPr>
    </w:p>
    <w:sectPr w:rsidR="0041520F" w:rsidRPr="0007647C" w:rsidSect="00DF4833">
      <w:headerReference w:type="default" r:id="rId7"/>
      <w:pgSz w:w="11900" w:h="16840"/>
      <w:pgMar w:top="2086" w:right="850" w:bottom="1134" w:left="1701" w:header="32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E69" w:rsidRDefault="00F96E69" w:rsidP="001745A2">
      <w:r>
        <w:separator/>
      </w:r>
    </w:p>
  </w:endnote>
  <w:endnote w:type="continuationSeparator" w:id="0">
    <w:p w:rsidR="00F96E69" w:rsidRDefault="00F96E69" w:rsidP="00174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E69" w:rsidRDefault="00F96E69" w:rsidP="001745A2">
      <w:r>
        <w:separator/>
      </w:r>
    </w:p>
  </w:footnote>
  <w:footnote w:type="continuationSeparator" w:id="0">
    <w:p w:rsidR="00F96E69" w:rsidRDefault="00F96E69" w:rsidP="001745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5A2" w:rsidRDefault="00DF4833" w:rsidP="001745A2">
    <w:pPr>
      <w:pStyle w:val="a3"/>
      <w:tabs>
        <w:tab w:val="clear" w:pos="9355"/>
      </w:tabs>
      <w:ind w:left="-1701" w:right="-850"/>
    </w:pPr>
    <w:r>
      <w:rPr>
        <w:noProof/>
        <w:lang w:eastAsia="ru-RU"/>
      </w:rPr>
      <w:drawing>
        <wp:inline distT="0" distB="0" distL="0" distR="0">
          <wp:extent cx="7564001" cy="836579"/>
          <wp:effectExtent l="0" t="0" r="0" b="190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алтай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8875" cy="851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95DA3"/>
    <w:multiLevelType w:val="hybridMultilevel"/>
    <w:tmpl w:val="04A0CDD6"/>
    <w:lvl w:ilvl="0" w:tplc="404AA77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5A2"/>
    <w:rsid w:val="0007647C"/>
    <w:rsid w:val="000D44CB"/>
    <w:rsid w:val="00157E1F"/>
    <w:rsid w:val="001745A2"/>
    <w:rsid w:val="0021691A"/>
    <w:rsid w:val="003A7C0A"/>
    <w:rsid w:val="0041520F"/>
    <w:rsid w:val="004C6030"/>
    <w:rsid w:val="00545519"/>
    <w:rsid w:val="00622C10"/>
    <w:rsid w:val="007C10AE"/>
    <w:rsid w:val="00841017"/>
    <w:rsid w:val="00984C07"/>
    <w:rsid w:val="009F375D"/>
    <w:rsid w:val="00CB499C"/>
    <w:rsid w:val="00DF4833"/>
    <w:rsid w:val="00EA765F"/>
    <w:rsid w:val="00F96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5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45A2"/>
  </w:style>
  <w:style w:type="paragraph" w:styleId="a5">
    <w:name w:val="footer"/>
    <w:basedOn w:val="a"/>
    <w:link w:val="a6"/>
    <w:unhideWhenUsed/>
    <w:rsid w:val="001745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45A2"/>
  </w:style>
  <w:style w:type="character" w:styleId="a7">
    <w:name w:val="Hyperlink"/>
    <w:uiPriority w:val="99"/>
    <w:unhideWhenUsed/>
    <w:rsid w:val="0021691A"/>
    <w:rPr>
      <w:color w:val="0000FF"/>
      <w:u w:val="single"/>
    </w:rPr>
  </w:style>
  <w:style w:type="character" w:customStyle="1" w:styleId="hoenzb">
    <w:name w:val="hoenzb"/>
    <w:basedOn w:val="a0"/>
    <w:rsid w:val="0021691A"/>
  </w:style>
  <w:style w:type="paragraph" w:styleId="a8">
    <w:name w:val="Balloon Text"/>
    <w:basedOn w:val="a"/>
    <w:link w:val="a9"/>
    <w:uiPriority w:val="99"/>
    <w:semiHidden/>
    <w:unhideWhenUsed/>
    <w:rsid w:val="00CB49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49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Галина</cp:lastModifiedBy>
  <cp:revision>3</cp:revision>
  <dcterms:created xsi:type="dcterms:W3CDTF">2018-05-12T16:32:00Z</dcterms:created>
  <dcterms:modified xsi:type="dcterms:W3CDTF">2018-06-20T02:51:00Z</dcterms:modified>
</cp:coreProperties>
</file>