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3D" w:rsidRPr="0054043D" w:rsidRDefault="0054043D" w:rsidP="0054043D">
      <w:pPr>
        <w:shd w:val="clear" w:color="auto" w:fill="FFFFFF"/>
        <w:spacing w:after="150" w:line="240" w:lineRule="auto"/>
        <w:outlineLvl w:val="1"/>
        <w:rPr>
          <w:rFonts w:ascii="Arial" w:eastAsia="Times New Roman" w:hAnsi="Arial" w:cs="Arial"/>
          <w:b/>
          <w:bCs/>
          <w:color w:val="F97E2B"/>
          <w:sz w:val="30"/>
          <w:szCs w:val="30"/>
          <w:lang w:eastAsia="ru-RU"/>
        </w:rPr>
      </w:pPr>
      <w:proofErr w:type="gramStart"/>
      <w:r w:rsidRPr="0054043D">
        <w:rPr>
          <w:rFonts w:ascii="Arial" w:eastAsia="Times New Roman" w:hAnsi="Arial" w:cs="Arial"/>
          <w:b/>
          <w:bCs/>
          <w:color w:val="F97E2B"/>
          <w:sz w:val="30"/>
          <w:szCs w:val="30"/>
          <w:lang w:eastAsia="ru-RU"/>
        </w:rPr>
        <w:t>ПОЛОЖЕНИЕ  О</w:t>
      </w:r>
      <w:proofErr w:type="gramEnd"/>
      <w:r w:rsidRPr="0054043D">
        <w:rPr>
          <w:rFonts w:ascii="Arial" w:eastAsia="Times New Roman" w:hAnsi="Arial" w:cs="Arial"/>
          <w:b/>
          <w:bCs/>
          <w:color w:val="F97E2B"/>
          <w:sz w:val="30"/>
          <w:szCs w:val="30"/>
          <w:lang w:eastAsia="ru-RU"/>
        </w:rPr>
        <w:t xml:space="preserve"> проведении 3-ого этапа Кубка Сибирских городов ХСО 6 и 7 июля 2019г. Гонка ХСО «Санаторий Россия»</w:t>
      </w:r>
    </w:p>
    <w:p w:rsidR="0054043D" w:rsidRPr="0054043D" w:rsidRDefault="0054043D" w:rsidP="0054043D">
      <w:pPr>
        <w:spacing w:after="0" w:line="240" w:lineRule="auto"/>
        <w:rPr>
          <w:rFonts w:ascii="Times New Roman" w:eastAsia="Times New Roman" w:hAnsi="Times New Roman" w:cs="Times New Roman"/>
          <w:sz w:val="24"/>
          <w:szCs w:val="24"/>
          <w:lang w:eastAsia="ru-RU"/>
        </w:rPr>
      </w:pPr>
      <w:r w:rsidRPr="0054043D">
        <w:rPr>
          <w:rFonts w:ascii="Arial" w:eastAsia="Times New Roman" w:hAnsi="Arial" w:cs="Arial"/>
          <w:b/>
          <w:bCs/>
          <w:color w:val="333333"/>
          <w:sz w:val="24"/>
          <w:szCs w:val="24"/>
          <w:shd w:val="clear" w:color="auto" w:fill="FFFFFF"/>
          <w:lang w:eastAsia="ru-RU"/>
        </w:rPr>
        <w:t>1. Организаторы: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Общественная организация «Алтайская краевая Федерация Маунтинбайка»,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Непосредственное проведение возлагается на судейскую коллегию.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На гонке вас ждет: </w:t>
      </w:r>
      <w:r w:rsidRPr="0054043D">
        <w:rPr>
          <w:rFonts w:ascii="Arial" w:eastAsia="Times New Roman" w:hAnsi="Arial" w:cs="Arial"/>
          <w:color w:val="333333"/>
          <w:sz w:val="24"/>
          <w:szCs w:val="24"/>
          <w:lang w:eastAsia="ru-RU"/>
        </w:rPr>
        <w:br/>
      </w:r>
    </w:p>
    <w:p w:rsidR="0054043D" w:rsidRPr="0054043D" w:rsidRDefault="0054043D" w:rsidP="0054043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Медаль КАЖДОМУ прошедшему дистанцию гонки ХСО! </w:t>
      </w:r>
    </w:p>
    <w:p w:rsidR="0054043D" w:rsidRPr="0054043D" w:rsidRDefault="0054043D" w:rsidP="0054043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крутая спортивная атмосфера, азарт и отличное настроение </w:t>
      </w:r>
    </w:p>
    <w:p w:rsidR="0054043D" w:rsidRPr="0054043D" w:rsidRDefault="0054043D" w:rsidP="0054043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интересный отлично размеченный круг </w:t>
      </w:r>
    </w:p>
    <w:p w:rsidR="0054043D" w:rsidRPr="0054043D" w:rsidRDefault="0054043D" w:rsidP="0054043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мгновенные стартовые и финишные протоколы </w:t>
      </w:r>
    </w:p>
    <w:p w:rsidR="0054043D" w:rsidRPr="0054043D" w:rsidRDefault="0054043D" w:rsidP="0054043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питание на старте и финише </w:t>
      </w:r>
    </w:p>
    <w:p w:rsidR="0054043D" w:rsidRPr="0054043D" w:rsidRDefault="0054043D" w:rsidP="0054043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вода  </w:t>
      </w:r>
    </w:p>
    <w:p w:rsidR="0054043D" w:rsidRPr="0054043D" w:rsidRDefault="0054043D" w:rsidP="0054043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шикарные фото и видео после гонки </w:t>
      </w:r>
    </w:p>
    <w:p w:rsidR="0054043D" w:rsidRPr="0054043D" w:rsidRDefault="0054043D" w:rsidP="0054043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«цветочная церемония»- отметим 4,5,6 место </w:t>
      </w:r>
    </w:p>
    <w:p w:rsidR="0054043D" w:rsidRPr="0054043D" w:rsidRDefault="0054043D" w:rsidP="0054043D">
      <w:pPr>
        <w:spacing w:after="0" w:line="240" w:lineRule="auto"/>
        <w:rPr>
          <w:rFonts w:ascii="Times New Roman" w:eastAsia="Times New Roman" w:hAnsi="Times New Roman" w:cs="Times New Roman"/>
          <w:sz w:val="24"/>
          <w:szCs w:val="24"/>
          <w:lang w:eastAsia="ru-RU"/>
        </w:rPr>
      </w:pPr>
      <w:r w:rsidRPr="0054043D">
        <w:rPr>
          <w:rFonts w:ascii="Arial" w:eastAsia="Times New Roman" w:hAnsi="Arial" w:cs="Arial"/>
          <w:color w:val="333333"/>
          <w:sz w:val="24"/>
          <w:szCs w:val="24"/>
          <w:shd w:val="clear" w:color="auto" w:fill="FFFFFF"/>
          <w:lang w:eastAsia="ru-RU"/>
        </w:rPr>
        <w:t>Генеральным партнером гонки выступает Санаторий "Россия"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2. Цели и задачи: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Популяризации велоспорта среди широких слоев населения; Приобщение граждан к активному отдыху и здоровому образу жизни; Выявление сильнейших спортсменов края;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Популяризация олимпийских видов спорта; Повышение спортивных навыков участников.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3. Дата и место проведения: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6 и 7 июля 2019 года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г. Белокуриха, Санаторий «Россия», ул. Славского 34</w:t>
      </w:r>
      <w:r w:rsidRPr="0054043D">
        <w:rPr>
          <w:rFonts w:ascii="Arial" w:eastAsia="Times New Roman" w:hAnsi="Arial" w:cs="Arial"/>
          <w:color w:val="333333"/>
          <w:sz w:val="24"/>
          <w:szCs w:val="24"/>
          <w:lang w:eastAsia="ru-RU"/>
        </w:rPr>
        <w:br/>
      </w:r>
      <w:hyperlink r:id="rId5" w:tgtFrame="_blank" w:history="1">
        <w:r w:rsidRPr="0054043D">
          <w:rPr>
            <w:rFonts w:ascii="Arial" w:eastAsia="Times New Roman" w:hAnsi="Arial" w:cs="Arial"/>
            <w:color w:val="004AC7"/>
            <w:sz w:val="24"/>
            <w:szCs w:val="24"/>
            <w:u w:val="single"/>
            <w:shd w:val="clear" w:color="auto" w:fill="FFFFFF"/>
            <w:lang w:eastAsia="ru-RU"/>
          </w:rPr>
          <w:t xml:space="preserve">Круг на </w:t>
        </w:r>
        <w:proofErr w:type="spellStart"/>
        <w:r w:rsidRPr="0054043D">
          <w:rPr>
            <w:rFonts w:ascii="Arial" w:eastAsia="Times New Roman" w:hAnsi="Arial" w:cs="Arial"/>
            <w:color w:val="004AC7"/>
            <w:sz w:val="24"/>
            <w:szCs w:val="24"/>
            <w:u w:val="single"/>
            <w:shd w:val="clear" w:color="auto" w:fill="FFFFFF"/>
            <w:lang w:eastAsia="ru-RU"/>
          </w:rPr>
          <w:t>Strava</w:t>
        </w:r>
        <w:proofErr w:type="spellEnd"/>
      </w:hyperlink>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4. Требования к участникам: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К участию допускаются все желающие велосипедисты.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Обязательно наличие технически исправного велосипеда (размер колёс НЕ имеет значение!) и защитного шлема для всех категорий участников.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Если велосипедисту еще не исполнилось 18 лет, то необходимо предоставить письменное разрешение на участие от родителей. Если участник моложе 18 лет выступает от спортивного клуба, то его тренер должен предоставить заявку от клуба на участие спортсмена в соревнованиях.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5. Категории участников: </w:t>
      </w:r>
      <w:r w:rsidRPr="0054043D">
        <w:rPr>
          <w:rFonts w:ascii="Arial" w:eastAsia="Times New Roman" w:hAnsi="Arial" w:cs="Arial"/>
          <w:color w:val="333333"/>
          <w:sz w:val="24"/>
          <w:szCs w:val="24"/>
          <w:lang w:eastAsia="ru-RU"/>
        </w:rPr>
        <w:br/>
      </w:r>
    </w:p>
    <w:p w:rsidR="0054043D" w:rsidRPr="0054043D" w:rsidRDefault="0054043D" w:rsidP="0054043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Девушки - 3 круга </w:t>
      </w:r>
    </w:p>
    <w:p w:rsidR="0054043D" w:rsidRPr="0054043D" w:rsidRDefault="0054043D" w:rsidP="0054043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Дети - 12-14 лет 2 круга (едут ТОЛЬКО гонку ХСО 7 июля)</w:t>
      </w:r>
    </w:p>
    <w:p w:rsidR="0054043D" w:rsidRPr="0054043D" w:rsidRDefault="0054043D" w:rsidP="0054043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Юниоры 15-17 лет 3 круга (едут ТОЛЬКО гонку ХСО 7 июля)</w:t>
      </w:r>
    </w:p>
    <w:p w:rsidR="0054043D" w:rsidRPr="0054043D" w:rsidRDefault="0054043D" w:rsidP="0054043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Мужчины 18-30 лет 4 круга</w:t>
      </w:r>
    </w:p>
    <w:p w:rsidR="0054043D" w:rsidRPr="0054043D" w:rsidRDefault="0054043D" w:rsidP="0054043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Мужчины «Элита» – 5 кругов </w:t>
      </w:r>
    </w:p>
    <w:p w:rsidR="0054043D" w:rsidRPr="0054043D" w:rsidRDefault="0054043D" w:rsidP="0054043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lastRenderedPageBreak/>
        <w:t>Мужчины 31-40 лет 4 круга </w:t>
      </w:r>
    </w:p>
    <w:p w:rsidR="0054043D" w:rsidRPr="0054043D" w:rsidRDefault="0054043D" w:rsidP="0054043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Мужчины 41-50 лет 4 круга</w:t>
      </w:r>
    </w:p>
    <w:p w:rsidR="0054043D" w:rsidRPr="0054043D" w:rsidRDefault="0054043D" w:rsidP="0054043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Мужчины 51-60 лет 3 круга</w:t>
      </w:r>
    </w:p>
    <w:p w:rsidR="0054043D" w:rsidRPr="0054043D" w:rsidRDefault="0054043D" w:rsidP="0054043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Мужчины 61 год и старше 3 круга (при наличии в категории минимум 3х участников в Предварительной регистрации) </w:t>
      </w:r>
    </w:p>
    <w:p w:rsidR="0054043D" w:rsidRPr="0054043D" w:rsidRDefault="0054043D" w:rsidP="0054043D">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ПЕРВЫЙ СТАРТ-для новичков любого возраста 2 круга- почувствуй гонку, проверь себя! (едут ТОЛЬКО гонку ХСО 7 июля)</w:t>
      </w:r>
    </w:p>
    <w:p w:rsidR="0054043D" w:rsidRPr="0054043D" w:rsidRDefault="0054043D" w:rsidP="0054043D">
      <w:pPr>
        <w:spacing w:after="0" w:line="240" w:lineRule="auto"/>
        <w:rPr>
          <w:rFonts w:ascii="Times New Roman" w:eastAsia="Times New Roman" w:hAnsi="Times New Roman" w:cs="Times New Roman"/>
          <w:sz w:val="24"/>
          <w:szCs w:val="24"/>
          <w:lang w:eastAsia="ru-RU"/>
        </w:rPr>
      </w:pPr>
      <w:r w:rsidRPr="0054043D">
        <w:rPr>
          <w:rFonts w:ascii="Arial" w:eastAsia="Times New Roman" w:hAnsi="Arial" w:cs="Arial"/>
          <w:color w:val="333333"/>
          <w:sz w:val="24"/>
          <w:szCs w:val="24"/>
          <w:shd w:val="clear" w:color="auto" w:fill="FFFFFF"/>
          <w:lang w:eastAsia="ru-RU"/>
        </w:rPr>
        <w:t>Возраст участника определяется на 31.12.2019 года</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6.1 Регистрация: </w:t>
      </w:r>
      <w:r w:rsidRPr="0054043D">
        <w:rPr>
          <w:rFonts w:ascii="Arial" w:eastAsia="Times New Roman" w:hAnsi="Arial" w:cs="Arial"/>
          <w:color w:val="333333"/>
          <w:sz w:val="24"/>
          <w:szCs w:val="24"/>
          <w:lang w:eastAsia="ru-RU"/>
        </w:rPr>
        <w:br/>
      </w:r>
    </w:p>
    <w:p w:rsidR="0054043D" w:rsidRPr="0054043D" w:rsidRDefault="0054043D" w:rsidP="0054043D">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Начало регистрации в 11.00 </w:t>
      </w:r>
    </w:p>
    <w:p w:rsidR="0054043D" w:rsidRPr="0054043D" w:rsidRDefault="0054043D" w:rsidP="0054043D">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На регистрации участник обязан назвать свое имя, назвать категорию, в которой он соревнуется, оплатить стартовый взнос, заполнить Расписку о принятии всей ответственности за свою безопасности на себя.</w:t>
      </w:r>
    </w:p>
    <w:p w:rsidR="0054043D" w:rsidRPr="0054043D" w:rsidRDefault="0054043D" w:rsidP="0054043D">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Для лиц моложе 18 лет, необходимо предоставить письменное согласие родителей (с указанием контактного телефона) или заявку от спортивного клуба. </w:t>
      </w:r>
    </w:p>
    <w:p w:rsidR="0054043D" w:rsidRPr="0054043D" w:rsidRDefault="0054043D" w:rsidP="0054043D">
      <w:pPr>
        <w:spacing w:after="0" w:line="240" w:lineRule="auto"/>
        <w:rPr>
          <w:rFonts w:ascii="Times New Roman" w:eastAsia="Times New Roman" w:hAnsi="Times New Roman" w:cs="Times New Roman"/>
          <w:sz w:val="24"/>
          <w:szCs w:val="24"/>
          <w:lang w:eastAsia="ru-RU"/>
        </w:rPr>
      </w:pPr>
      <w:r w:rsidRPr="0054043D">
        <w:rPr>
          <w:rFonts w:ascii="Arial" w:eastAsia="Times New Roman" w:hAnsi="Arial" w:cs="Arial"/>
          <w:b/>
          <w:bCs/>
          <w:color w:val="333333"/>
          <w:sz w:val="24"/>
          <w:szCs w:val="24"/>
          <w:shd w:val="clear" w:color="auto" w:fill="FFFFFF"/>
          <w:lang w:eastAsia="ru-RU"/>
        </w:rPr>
        <w:t>Стартовый взнос (за оба дня):</w:t>
      </w:r>
      <w:r w:rsidRPr="0054043D">
        <w:rPr>
          <w:rFonts w:ascii="Arial" w:eastAsia="Times New Roman" w:hAnsi="Arial" w:cs="Arial"/>
          <w:color w:val="333333"/>
          <w:sz w:val="24"/>
          <w:szCs w:val="24"/>
          <w:lang w:eastAsia="ru-RU"/>
        </w:rPr>
        <w:br/>
      </w:r>
    </w:p>
    <w:p w:rsidR="0054043D" w:rsidRPr="0054043D" w:rsidRDefault="0054043D" w:rsidP="0054043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hyperlink r:id="rId6" w:history="1">
        <w:r w:rsidRPr="0054043D">
          <w:rPr>
            <w:rFonts w:ascii="Arial" w:eastAsia="Times New Roman" w:hAnsi="Arial" w:cs="Arial"/>
            <w:color w:val="004AC7"/>
            <w:sz w:val="24"/>
            <w:szCs w:val="24"/>
            <w:u w:val="single"/>
            <w:lang w:eastAsia="ru-RU"/>
          </w:rPr>
          <w:t>по предварительной регистрации</w:t>
        </w:r>
      </w:hyperlink>
      <w:r w:rsidRPr="0054043D">
        <w:rPr>
          <w:rFonts w:ascii="Arial" w:eastAsia="Times New Roman" w:hAnsi="Arial" w:cs="Arial"/>
          <w:color w:val="333333"/>
          <w:sz w:val="24"/>
          <w:szCs w:val="24"/>
          <w:lang w:eastAsia="ru-RU"/>
        </w:rPr>
        <w:t xml:space="preserve"> 700 </w:t>
      </w:r>
      <w:proofErr w:type="spellStart"/>
      <w:r w:rsidRPr="0054043D">
        <w:rPr>
          <w:rFonts w:ascii="Arial" w:eastAsia="Times New Roman" w:hAnsi="Arial" w:cs="Arial"/>
          <w:color w:val="333333"/>
          <w:sz w:val="24"/>
          <w:szCs w:val="24"/>
          <w:lang w:eastAsia="ru-RU"/>
        </w:rPr>
        <w:t>руб</w:t>
      </w:r>
      <w:proofErr w:type="spellEnd"/>
      <w:r w:rsidRPr="0054043D">
        <w:rPr>
          <w:rFonts w:ascii="Arial" w:eastAsia="Times New Roman" w:hAnsi="Arial" w:cs="Arial"/>
          <w:color w:val="333333"/>
          <w:sz w:val="24"/>
          <w:szCs w:val="24"/>
          <w:lang w:eastAsia="ru-RU"/>
        </w:rPr>
        <w:t> </w:t>
      </w:r>
    </w:p>
    <w:p w:rsidR="0054043D" w:rsidRPr="0054043D" w:rsidRDefault="0054043D" w:rsidP="0054043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 xml:space="preserve">на месте старта - 1000 </w:t>
      </w:r>
      <w:proofErr w:type="spellStart"/>
      <w:r w:rsidRPr="0054043D">
        <w:rPr>
          <w:rFonts w:ascii="Arial" w:eastAsia="Times New Roman" w:hAnsi="Arial" w:cs="Arial"/>
          <w:color w:val="333333"/>
          <w:sz w:val="24"/>
          <w:szCs w:val="24"/>
          <w:lang w:eastAsia="ru-RU"/>
        </w:rPr>
        <w:t>руб</w:t>
      </w:r>
      <w:proofErr w:type="spellEnd"/>
      <w:r w:rsidRPr="0054043D">
        <w:rPr>
          <w:rFonts w:ascii="Arial" w:eastAsia="Times New Roman" w:hAnsi="Arial" w:cs="Arial"/>
          <w:color w:val="333333"/>
          <w:sz w:val="24"/>
          <w:szCs w:val="24"/>
          <w:lang w:eastAsia="ru-RU"/>
        </w:rPr>
        <w:t> </w:t>
      </w:r>
    </w:p>
    <w:p w:rsidR="0054043D" w:rsidRPr="0054043D" w:rsidRDefault="0054043D" w:rsidP="0054043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Дети и юниоры 500 р </w:t>
      </w:r>
      <w:hyperlink r:id="rId7" w:history="1">
        <w:r w:rsidRPr="0054043D">
          <w:rPr>
            <w:rFonts w:ascii="Arial" w:eastAsia="Times New Roman" w:hAnsi="Arial" w:cs="Arial"/>
            <w:color w:val="004AC7"/>
            <w:sz w:val="24"/>
            <w:szCs w:val="24"/>
            <w:u w:val="single"/>
            <w:lang w:eastAsia="ru-RU"/>
          </w:rPr>
          <w:t>по предварительной регистрации</w:t>
        </w:r>
      </w:hyperlink>
      <w:r w:rsidRPr="0054043D">
        <w:rPr>
          <w:rFonts w:ascii="Arial" w:eastAsia="Times New Roman" w:hAnsi="Arial" w:cs="Arial"/>
          <w:color w:val="333333"/>
          <w:sz w:val="24"/>
          <w:szCs w:val="24"/>
          <w:lang w:eastAsia="ru-RU"/>
        </w:rPr>
        <w:t> </w:t>
      </w:r>
    </w:p>
    <w:p w:rsidR="0054043D" w:rsidRPr="0054043D" w:rsidRDefault="0054043D" w:rsidP="0054043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54043D">
        <w:rPr>
          <w:rFonts w:ascii="Arial" w:eastAsia="Times New Roman" w:hAnsi="Arial" w:cs="Arial"/>
          <w:color w:val="333333"/>
          <w:sz w:val="24"/>
          <w:szCs w:val="24"/>
          <w:lang w:eastAsia="ru-RU"/>
        </w:rPr>
        <w:t>Дети 800 р на месте старта </w:t>
      </w:r>
    </w:p>
    <w:p w:rsidR="00454DA0" w:rsidRDefault="0054043D" w:rsidP="0054043D">
      <w:r w:rsidRPr="0054043D">
        <w:rPr>
          <w:rFonts w:ascii="Arial" w:eastAsia="Times New Roman" w:hAnsi="Arial" w:cs="Arial"/>
          <w:color w:val="333333"/>
          <w:sz w:val="24"/>
          <w:szCs w:val="24"/>
          <w:shd w:val="clear" w:color="auto" w:fill="FFFFFF"/>
          <w:lang w:eastAsia="ru-RU"/>
        </w:rPr>
        <w:t>Стартовый взнос возврату не подлежит.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hyperlink r:id="rId8" w:history="1">
        <w:r w:rsidRPr="0054043D">
          <w:rPr>
            <w:rFonts w:ascii="Arial" w:eastAsia="Times New Roman" w:hAnsi="Arial" w:cs="Arial"/>
            <w:color w:val="004AC7"/>
            <w:sz w:val="24"/>
            <w:szCs w:val="24"/>
            <w:u w:val="single"/>
            <w:shd w:val="clear" w:color="auto" w:fill="FFFFFF"/>
            <w:lang w:eastAsia="ru-RU"/>
          </w:rPr>
          <w:t>Предварительная регистрация на сайте Velobarnaul.ru</w:t>
        </w:r>
      </w:hyperlink>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ВНИМАНИЕ! Предварительная регистрация закрывается 03.07.2019 в 22.00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7. Порядок проведения соревнований: </w:t>
      </w:r>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6 июля, гонка в гору (</w:t>
      </w:r>
      <w:proofErr w:type="spellStart"/>
      <w:r w:rsidRPr="0054043D">
        <w:rPr>
          <w:rFonts w:ascii="Arial" w:eastAsia="Times New Roman" w:hAnsi="Arial" w:cs="Arial"/>
          <w:b/>
          <w:bCs/>
          <w:color w:val="333333"/>
          <w:sz w:val="24"/>
          <w:szCs w:val="24"/>
          <w:shd w:val="clear" w:color="auto" w:fill="FFFFFF"/>
          <w:lang w:eastAsia="ru-RU"/>
        </w:rPr>
        <w:t>Uphill</w:t>
      </w:r>
      <w:proofErr w:type="spellEnd"/>
      <w:r w:rsidRPr="0054043D">
        <w:rPr>
          <w:rFonts w:ascii="Arial" w:eastAsia="Times New Roman" w:hAnsi="Arial" w:cs="Arial"/>
          <w:b/>
          <w:bCs/>
          <w:color w:val="333333"/>
          <w:sz w:val="24"/>
          <w:szCs w:val="24"/>
          <w:shd w:val="clear" w:color="auto" w:fill="FFFFFF"/>
          <w:lang w:eastAsia="ru-RU"/>
        </w:rPr>
        <w:t>):</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Гонка с раздельным стартом – гандикап 1 минута</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12-00 Открытие регистрации, выдача стартовых пакетов</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13-00 закрытие регистрации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13-10 Построение; Открытие соревнований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13-30 Старт первого участника</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15-00 Церемония награждения – награждаются первые 3 призёра в каждой категории.</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7 июля: Олимпийское кросс-кантри (ХСО):</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10-00 Открытие регистрации (выдача стартовых пакетов, для тех кто не получил из 6 июля)</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10-30 закрытие регистрации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10-45 Построение; Открытие соревнований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11-00 Просмотровый круг</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11-45 Построение участников на Старт</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lastRenderedPageBreak/>
        <w:t>12-00 Старт гонки</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14-00 Закрытие финиша</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14-30 Церемония награждения (по сумме времени за оба гоночных дня)</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8. Правила участия: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 xml:space="preserve">1. Номер крепится на руль. В случае потери номера на трассе участник обязан сообщать свой номер судье громко и четко на отсечках трассы гонки и во время финиша. Также номер крепится на спину </w:t>
      </w:r>
      <w:proofErr w:type="spellStart"/>
      <w:r w:rsidRPr="0054043D">
        <w:rPr>
          <w:rFonts w:ascii="Arial" w:eastAsia="Times New Roman" w:hAnsi="Arial" w:cs="Arial"/>
          <w:color w:val="333333"/>
          <w:sz w:val="24"/>
          <w:szCs w:val="24"/>
          <w:shd w:val="clear" w:color="auto" w:fill="FFFFFF"/>
          <w:lang w:eastAsia="ru-RU"/>
        </w:rPr>
        <w:t>веломайки</w:t>
      </w:r>
      <w:proofErr w:type="spellEnd"/>
      <w:r w:rsidRPr="0054043D">
        <w:rPr>
          <w:rFonts w:ascii="Arial" w:eastAsia="Times New Roman" w:hAnsi="Arial" w:cs="Arial"/>
          <w:color w:val="333333"/>
          <w:sz w:val="24"/>
          <w:szCs w:val="24"/>
          <w:shd w:val="clear" w:color="auto" w:fill="FFFFFF"/>
          <w:lang w:eastAsia="ru-RU"/>
        </w:rPr>
        <w:t xml:space="preserve"> участника.</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2. Участник на трассе обязан следовать разметке. В случае выезда за разметку, участник должен вернуться на трассу в том же месте, в котором выехал за ее пределы.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3. За сокращение дистанции участник снимается с трассы.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 xml:space="preserve">4. Участник не может менять велосипед </w:t>
      </w:r>
      <w:proofErr w:type="gramStart"/>
      <w:r w:rsidRPr="0054043D">
        <w:rPr>
          <w:rFonts w:ascii="Arial" w:eastAsia="Times New Roman" w:hAnsi="Arial" w:cs="Arial"/>
          <w:color w:val="333333"/>
          <w:sz w:val="24"/>
          <w:szCs w:val="24"/>
          <w:shd w:val="clear" w:color="auto" w:fill="FFFFFF"/>
          <w:lang w:eastAsia="ru-RU"/>
        </w:rPr>
        <w:t>во время</w:t>
      </w:r>
      <w:proofErr w:type="gramEnd"/>
      <w:r w:rsidRPr="0054043D">
        <w:rPr>
          <w:rFonts w:ascii="Arial" w:eastAsia="Times New Roman" w:hAnsi="Arial" w:cs="Arial"/>
          <w:color w:val="333333"/>
          <w:sz w:val="24"/>
          <w:szCs w:val="24"/>
          <w:shd w:val="clear" w:color="auto" w:fill="FFFFFF"/>
          <w:lang w:eastAsia="ru-RU"/>
        </w:rPr>
        <w:t xml:space="preserve"> гонки.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 xml:space="preserve">5. Техпомощь в виде замены детали (колесо и т.п.) можно производить только в специально отведённой </w:t>
      </w:r>
      <w:proofErr w:type="spellStart"/>
      <w:r w:rsidRPr="0054043D">
        <w:rPr>
          <w:rFonts w:ascii="Arial" w:eastAsia="Times New Roman" w:hAnsi="Arial" w:cs="Arial"/>
          <w:color w:val="333333"/>
          <w:sz w:val="24"/>
          <w:szCs w:val="24"/>
          <w:shd w:val="clear" w:color="auto" w:fill="FFFFFF"/>
          <w:lang w:eastAsia="ru-RU"/>
        </w:rPr>
        <w:t>ремзоне</w:t>
      </w:r>
      <w:proofErr w:type="spellEnd"/>
      <w:r w:rsidRPr="0054043D">
        <w:rPr>
          <w:rFonts w:ascii="Arial" w:eastAsia="Times New Roman" w:hAnsi="Arial" w:cs="Arial"/>
          <w:color w:val="333333"/>
          <w:sz w:val="24"/>
          <w:szCs w:val="24"/>
          <w:shd w:val="clear" w:color="auto" w:fill="FFFFFF"/>
          <w:lang w:eastAsia="ru-RU"/>
        </w:rPr>
        <w:t xml:space="preserve"> (на линии «Старт-Финиш»)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 xml:space="preserve">6. Ремонт или замена велокамеры во время гонки может производиться вне </w:t>
      </w:r>
      <w:proofErr w:type="spellStart"/>
      <w:r w:rsidRPr="0054043D">
        <w:rPr>
          <w:rFonts w:ascii="Arial" w:eastAsia="Times New Roman" w:hAnsi="Arial" w:cs="Arial"/>
          <w:color w:val="333333"/>
          <w:sz w:val="24"/>
          <w:szCs w:val="24"/>
          <w:shd w:val="clear" w:color="auto" w:fill="FFFFFF"/>
          <w:lang w:eastAsia="ru-RU"/>
        </w:rPr>
        <w:t>ремзоны</w:t>
      </w:r>
      <w:proofErr w:type="spellEnd"/>
      <w:r w:rsidRPr="0054043D">
        <w:rPr>
          <w:rFonts w:ascii="Arial" w:eastAsia="Times New Roman" w:hAnsi="Arial" w:cs="Arial"/>
          <w:color w:val="333333"/>
          <w:sz w:val="24"/>
          <w:szCs w:val="24"/>
          <w:shd w:val="clear" w:color="auto" w:fill="FFFFFF"/>
          <w:lang w:eastAsia="ru-RU"/>
        </w:rPr>
        <w:t>.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 xml:space="preserve">7. </w:t>
      </w:r>
      <w:proofErr w:type="gramStart"/>
      <w:r w:rsidRPr="0054043D">
        <w:rPr>
          <w:rFonts w:ascii="Arial" w:eastAsia="Times New Roman" w:hAnsi="Arial" w:cs="Arial"/>
          <w:color w:val="333333"/>
          <w:sz w:val="24"/>
          <w:szCs w:val="24"/>
          <w:shd w:val="clear" w:color="auto" w:fill="FFFFFF"/>
          <w:lang w:eastAsia="ru-RU"/>
        </w:rPr>
        <w:t>Во время</w:t>
      </w:r>
      <w:proofErr w:type="gramEnd"/>
      <w:r w:rsidRPr="0054043D">
        <w:rPr>
          <w:rFonts w:ascii="Arial" w:eastAsia="Times New Roman" w:hAnsi="Arial" w:cs="Arial"/>
          <w:color w:val="333333"/>
          <w:sz w:val="24"/>
          <w:szCs w:val="24"/>
          <w:shd w:val="clear" w:color="auto" w:fill="FFFFFF"/>
          <w:lang w:eastAsia="ru-RU"/>
        </w:rPr>
        <w:t xml:space="preserve"> гонки участник не может снимать защитный шлем. При потере, поломке шлема участник обязан сойти с трассы и сообщить об этом главному судье.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 xml:space="preserve">8. Участник, в ходе гонки обязан пропускать других участников </w:t>
      </w:r>
      <w:proofErr w:type="gramStart"/>
      <w:r w:rsidRPr="0054043D">
        <w:rPr>
          <w:rFonts w:ascii="Arial" w:eastAsia="Times New Roman" w:hAnsi="Arial" w:cs="Arial"/>
          <w:color w:val="333333"/>
          <w:sz w:val="24"/>
          <w:szCs w:val="24"/>
          <w:shd w:val="clear" w:color="auto" w:fill="FFFFFF"/>
          <w:lang w:eastAsia="ru-RU"/>
        </w:rPr>
        <w:t>гонки ,</w:t>
      </w:r>
      <w:proofErr w:type="gramEnd"/>
      <w:r w:rsidRPr="0054043D">
        <w:rPr>
          <w:rFonts w:ascii="Arial" w:eastAsia="Times New Roman" w:hAnsi="Arial" w:cs="Arial"/>
          <w:color w:val="333333"/>
          <w:sz w:val="24"/>
          <w:szCs w:val="24"/>
          <w:shd w:val="clear" w:color="auto" w:fill="FFFFFF"/>
          <w:lang w:eastAsia="ru-RU"/>
        </w:rPr>
        <w:t xml:space="preserve"> если они двигаются быстрее в попутном направлении.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9. Если участник по каким-либо причинам сошел с трассы, он обязан сообщить об этом Главному Судье.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 xml:space="preserve">10. За неспортивное поведение участника </w:t>
      </w:r>
      <w:proofErr w:type="gramStart"/>
      <w:r w:rsidRPr="0054043D">
        <w:rPr>
          <w:rFonts w:ascii="Arial" w:eastAsia="Times New Roman" w:hAnsi="Arial" w:cs="Arial"/>
          <w:color w:val="333333"/>
          <w:sz w:val="24"/>
          <w:szCs w:val="24"/>
          <w:shd w:val="clear" w:color="auto" w:fill="FFFFFF"/>
          <w:lang w:eastAsia="ru-RU"/>
        </w:rPr>
        <w:t>во время</w:t>
      </w:r>
      <w:proofErr w:type="gramEnd"/>
      <w:r w:rsidRPr="0054043D">
        <w:rPr>
          <w:rFonts w:ascii="Arial" w:eastAsia="Times New Roman" w:hAnsi="Arial" w:cs="Arial"/>
          <w:color w:val="333333"/>
          <w:sz w:val="24"/>
          <w:szCs w:val="24"/>
          <w:shd w:val="clear" w:color="auto" w:fill="FFFFFF"/>
          <w:lang w:eastAsia="ru-RU"/>
        </w:rPr>
        <w:t xml:space="preserve"> гонки его результат не учитывается, участник снимается с дистанции и на него налагается штраф.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11. Дисквалификация (снятие) производится Главным судьёй соревнований по представлению судей или других участников соревнований за нарушения правил.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12. За мусор оставленный, выброшенный на территории стартового городка и по ходу дистанции- дисквалификация.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13. После финиша гонки участник обязан сразу снять номер с велосипеда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14. Старт и финиш только в стартовых воротах. Круги участник считает самостоятельно. Финиш отсекается только финишном створе (туда надо заехать после прохождения всех кругов своей категории).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9. Награждение: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Призами, медалями награждаются участники, занявшие 1-6 место в категориях по сумме времени за оба гоночных дня. На награждение спортсмен выходит в форме участника соревнований.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10. Размещение: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самостоятельно.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lang w:eastAsia="ru-RU"/>
        </w:rPr>
        <w:br/>
      </w:r>
      <w:r w:rsidRPr="0054043D">
        <w:rPr>
          <w:rFonts w:ascii="Arial" w:eastAsia="Times New Roman" w:hAnsi="Arial" w:cs="Arial"/>
          <w:b/>
          <w:bCs/>
          <w:color w:val="333333"/>
          <w:sz w:val="24"/>
          <w:szCs w:val="24"/>
          <w:shd w:val="clear" w:color="auto" w:fill="FFFFFF"/>
          <w:lang w:eastAsia="ru-RU"/>
        </w:rPr>
        <w:t>Контактная информация: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тел. +79236527995 Влад</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 </w:t>
      </w:r>
      <w:r w:rsidRPr="0054043D">
        <w:rPr>
          <w:rFonts w:ascii="Arial" w:eastAsia="Times New Roman" w:hAnsi="Arial" w:cs="Arial"/>
          <w:color w:val="333333"/>
          <w:sz w:val="24"/>
          <w:szCs w:val="24"/>
          <w:lang w:eastAsia="ru-RU"/>
        </w:rPr>
        <w:br/>
      </w:r>
      <w:r w:rsidRPr="0054043D">
        <w:rPr>
          <w:rFonts w:ascii="Arial" w:eastAsia="Times New Roman" w:hAnsi="Arial" w:cs="Arial"/>
          <w:color w:val="333333"/>
          <w:sz w:val="24"/>
          <w:szCs w:val="24"/>
          <w:shd w:val="clear" w:color="auto" w:fill="FFFFFF"/>
          <w:lang w:eastAsia="ru-RU"/>
        </w:rPr>
        <w:t>Данное положение является официальным вызовом для участия в соревнованиях.</w:t>
      </w:r>
      <w:bookmarkStart w:id="0" w:name="_GoBack"/>
      <w:bookmarkEnd w:id="0"/>
    </w:p>
    <w:sectPr w:rsidR="00454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5D3"/>
    <w:multiLevelType w:val="multilevel"/>
    <w:tmpl w:val="E414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3552B"/>
    <w:multiLevelType w:val="multilevel"/>
    <w:tmpl w:val="302C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46F75"/>
    <w:multiLevelType w:val="multilevel"/>
    <w:tmpl w:val="6A8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B4138"/>
    <w:multiLevelType w:val="multilevel"/>
    <w:tmpl w:val="6F14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A5"/>
    <w:rsid w:val="00454DA0"/>
    <w:rsid w:val="0054043D"/>
    <w:rsid w:val="00A7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86AAE-3E7C-45B1-8ACE-6FB24A77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obarnaul.ru/events/reg/54829/" TargetMode="External"/><Relationship Id="rId3" Type="http://schemas.openxmlformats.org/officeDocument/2006/relationships/settings" Target="settings.xml"/><Relationship Id="rId7" Type="http://schemas.openxmlformats.org/officeDocument/2006/relationships/hyperlink" Target="https://velobarnaul.ru/events/reg/54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lobarnaul.ru/events/reg/54829/" TargetMode="External"/><Relationship Id="rId5" Type="http://schemas.openxmlformats.org/officeDocument/2006/relationships/hyperlink" Target="https://www.strava.com/activities/2435440886/over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2019-07-03T03:53:00Z</dcterms:created>
  <dcterms:modified xsi:type="dcterms:W3CDTF">2019-07-03T03:54:00Z</dcterms:modified>
</cp:coreProperties>
</file>